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E5820" w14:textId="2E6F43FC" w:rsidR="00966B98" w:rsidRPr="00966B98" w:rsidRDefault="00966B98">
      <w:pPr>
        <w:rPr>
          <w:rFonts w:cs="Times New Roman"/>
        </w:rPr>
      </w:pPr>
    </w:p>
    <w:p w14:paraId="498FFE65" w14:textId="5DCCD1AC" w:rsidR="003F41BA" w:rsidRPr="00701FA6" w:rsidRDefault="000C7D9A" w:rsidP="003F41BA">
      <w:pPr>
        <w:pStyle w:val="Title"/>
        <w:rPr>
          <w:b/>
          <w:sz w:val="40"/>
          <w:szCs w:val="40"/>
        </w:rPr>
      </w:pPr>
      <w:r>
        <w:rPr>
          <w:b/>
          <w:sz w:val="40"/>
          <w:szCs w:val="40"/>
        </w:rPr>
        <w:t>Title</w:t>
      </w:r>
    </w:p>
    <w:p w14:paraId="341F4D2C" w14:textId="6A049A20" w:rsidR="003F41BA" w:rsidRPr="00701FA6" w:rsidRDefault="000C7D9A" w:rsidP="003F41BA">
      <w:pPr>
        <w:jc w:val="center"/>
        <w:rPr>
          <w:rFonts w:cs="Times New Roman"/>
          <w:sz w:val="28"/>
          <w:szCs w:val="35"/>
          <w:lang w:val="en-US" w:bidi="th-TH"/>
        </w:rPr>
      </w:pPr>
      <w:r>
        <w:rPr>
          <w:rFonts w:cs="Times New Roman"/>
          <w:sz w:val="28"/>
          <w:szCs w:val="35"/>
          <w:lang w:val="en-US" w:bidi="th-TH"/>
        </w:rPr>
        <w:t>Name</w:t>
      </w:r>
    </w:p>
    <w:p w14:paraId="4D04EE21" w14:textId="4271E608" w:rsidR="003F41BA" w:rsidRPr="00701FA6" w:rsidRDefault="00A5218F" w:rsidP="003F41BA">
      <w:pPr>
        <w:jc w:val="center"/>
        <w:rPr>
          <w:rFonts w:cs="Angsana New"/>
          <w:i/>
          <w:sz w:val="28"/>
          <w:szCs w:val="35"/>
          <w:lang w:val="en-US" w:bidi="th-TH"/>
        </w:rPr>
      </w:pPr>
      <w:r>
        <w:rPr>
          <w:rFonts w:cs="Times New Roman"/>
          <w:i/>
          <w:sz w:val="28"/>
          <w:szCs w:val="28"/>
        </w:rPr>
        <w:t>Affiliation</w:t>
      </w:r>
    </w:p>
    <w:p w14:paraId="5130450C" w14:textId="77777777" w:rsidR="003F41BA" w:rsidRDefault="003F41BA" w:rsidP="003F41BA">
      <w:pPr>
        <w:pStyle w:val="Heading1"/>
      </w:pPr>
      <w:r w:rsidRPr="00701FA6">
        <w:rPr>
          <w:rFonts w:ascii="Times New Roman" w:hAnsi="Times New Roman"/>
        </w:rPr>
        <w:t>Abstract</w:t>
      </w:r>
    </w:p>
    <w:p w14:paraId="43D5CE20" w14:textId="22CC929A" w:rsidR="003F41BA" w:rsidRDefault="000C7D9A" w:rsidP="003F41BA">
      <w:pPr>
        <w:spacing w:after="400"/>
        <w:rPr>
          <w:sz w:val="20"/>
        </w:rPr>
      </w:pPr>
      <w:r>
        <w:rPr>
          <w:sz w:val="20"/>
        </w:rPr>
        <w:t>Please write abstract with no reference. Recommend for 200-250 words</w:t>
      </w:r>
    </w:p>
    <w:p w14:paraId="7C51899F" w14:textId="27BC92DD" w:rsidR="003F41BA" w:rsidRDefault="003F41BA" w:rsidP="003F41BA">
      <w:pPr>
        <w:pStyle w:val="Heading1"/>
        <w:rPr>
          <w:rFonts w:ascii="Times New Roman" w:hAnsi="Times New Roman"/>
        </w:rPr>
      </w:pPr>
      <w:r w:rsidRPr="00701FA6">
        <w:rPr>
          <w:rFonts w:ascii="Times New Roman" w:hAnsi="Times New Roman"/>
        </w:rPr>
        <w:t>Keywords</w:t>
      </w:r>
    </w:p>
    <w:p w14:paraId="25FA5C79" w14:textId="77777777" w:rsidR="008B3A55" w:rsidRPr="005E6CBA" w:rsidRDefault="008B3A55" w:rsidP="008B3A55">
      <w:pPr>
        <w:rPr>
          <w:rFonts w:eastAsia="Times New Roman" w:cs="Times New Roman"/>
        </w:rPr>
      </w:pPr>
      <w:r w:rsidRPr="005E6CBA">
        <w:rPr>
          <w:rFonts w:eastAsia="Times New Roman" w:cs="Times New Roman"/>
        </w:rPr>
        <w:t>Keywords should not be given in general and plural terms and should not connote multiple concepts. Do not use words or terms in the title as keywords. The keywords are generally used for indexing purposes and as such, they should not be more than</w:t>
      </w:r>
      <w:r w:rsidRPr="008B3A55">
        <w:rPr>
          <w:rFonts w:eastAsia="Times New Roman" w:cs="Times New Roman"/>
        </w:rPr>
        <w:t xml:space="preserve"> 5 words or </w:t>
      </w:r>
      <w:r w:rsidRPr="005E6CBA">
        <w:rPr>
          <w:rFonts w:eastAsia="Times New Roman" w:cs="Times New Roman"/>
        </w:rPr>
        <w:t>phrases in alphabetical order.</w:t>
      </w:r>
    </w:p>
    <w:p w14:paraId="085AFF21" w14:textId="77777777" w:rsidR="008B3A55" w:rsidRPr="008B3A55" w:rsidRDefault="008B3A55" w:rsidP="008B3A55">
      <w:pPr>
        <w:rPr>
          <w:lang w:eastAsia="en-US"/>
        </w:rPr>
      </w:pPr>
    </w:p>
    <w:p w14:paraId="15CCF1A6" w14:textId="725F31C9" w:rsidR="000C7D9A" w:rsidRDefault="000C7D9A" w:rsidP="003F41BA">
      <w:pPr>
        <w:rPr>
          <w:bCs/>
        </w:rPr>
      </w:pPr>
    </w:p>
    <w:p w14:paraId="4905ECF9" w14:textId="149C351C" w:rsidR="000C7D9A" w:rsidRDefault="000C7D9A" w:rsidP="003F41BA">
      <w:pPr>
        <w:rPr>
          <w:bCs/>
        </w:rPr>
      </w:pPr>
      <w:r w:rsidRPr="008B3A55">
        <w:rPr>
          <w:b/>
        </w:rPr>
        <w:t>JEL code</w:t>
      </w:r>
      <w:r>
        <w:rPr>
          <w:bCs/>
        </w:rPr>
        <w:t>: list 1-3 JE</w:t>
      </w:r>
      <w:r w:rsidR="008B3A55">
        <w:rPr>
          <w:bCs/>
        </w:rPr>
        <w:t>L</w:t>
      </w:r>
      <w:r>
        <w:rPr>
          <w:bCs/>
        </w:rPr>
        <w:t xml:space="preserve"> code. check the classification from </w:t>
      </w:r>
      <w:hyperlink r:id="rId8" w:history="1">
        <w:r w:rsidRPr="008468C3">
          <w:rPr>
            <w:rStyle w:val="Hyperlink"/>
            <w:bCs/>
          </w:rPr>
          <w:t>https://www.aeaweb.org/econlit/jelCodes.php?view=econlit</w:t>
        </w:r>
      </w:hyperlink>
      <w:r>
        <w:rPr>
          <w:bCs/>
        </w:rPr>
        <w:t xml:space="preserve"> </w:t>
      </w:r>
    </w:p>
    <w:p w14:paraId="77F6118B" w14:textId="360BFD34" w:rsidR="000C7D9A" w:rsidRDefault="000C7D9A" w:rsidP="003F41BA">
      <w:pPr>
        <w:rPr>
          <w:bCs/>
        </w:rPr>
      </w:pPr>
    </w:p>
    <w:p w14:paraId="04FD898A" w14:textId="3C83DB6A" w:rsidR="000C7D9A" w:rsidRPr="00457155" w:rsidRDefault="000C7D9A" w:rsidP="003F41BA">
      <w:pPr>
        <w:rPr>
          <w:bCs/>
        </w:rPr>
      </w:pPr>
      <w:r w:rsidRPr="008B3A55">
        <w:rPr>
          <w:b/>
        </w:rPr>
        <w:t>SDG goals</w:t>
      </w:r>
      <w:r>
        <w:rPr>
          <w:bCs/>
        </w:rPr>
        <w:t xml:space="preserve">: indicate if your paper is linked to any SDG goals: </w:t>
      </w:r>
      <w:hyperlink r:id="rId9" w:history="1">
        <w:r w:rsidRPr="008468C3">
          <w:rPr>
            <w:rStyle w:val="Hyperlink"/>
            <w:bCs/>
          </w:rPr>
          <w:t>https://sdgs.un.org/</w:t>
        </w:r>
      </w:hyperlink>
      <w:r>
        <w:rPr>
          <w:bCs/>
        </w:rPr>
        <w:t xml:space="preserve"> </w:t>
      </w:r>
    </w:p>
    <w:p w14:paraId="74BA85B7" w14:textId="00D96B4A" w:rsidR="003F41BA" w:rsidRDefault="003F41BA" w:rsidP="003F41BA">
      <w:pPr>
        <w:pStyle w:val="Heading1"/>
        <w:rPr>
          <w:rFonts w:ascii="Times New Roman" w:hAnsi="Times New Roman"/>
        </w:rPr>
      </w:pPr>
      <w:r w:rsidRPr="00701FA6">
        <w:rPr>
          <w:rFonts w:ascii="Times New Roman" w:hAnsi="Times New Roman"/>
        </w:rPr>
        <w:t>Introduction</w:t>
      </w:r>
    </w:p>
    <w:p w14:paraId="7D49CD48" w14:textId="0FAB8C76" w:rsidR="008B3A55" w:rsidRPr="008B3A55" w:rsidRDefault="008B3A55" w:rsidP="008B3A55">
      <w:pPr>
        <w:rPr>
          <w:rFonts w:eastAsia="Times New Roman" w:cs="Times New Roman"/>
        </w:rPr>
      </w:pPr>
      <w:r w:rsidRPr="005E6CBA">
        <w:rPr>
          <w:rFonts w:eastAsia="Times New Roman" w:cs="Times New Roman"/>
        </w:rPr>
        <w:t>State the objec</w:t>
      </w:r>
      <w:r w:rsidRPr="008B3A55">
        <w:rPr>
          <w:rFonts w:eastAsia="Times New Roman" w:cs="Times New Roman"/>
        </w:rPr>
        <w:t xml:space="preserve">tives of the work and provide an adequate background, avoiding a summary of the results. Explain how you addressed the problem and clearly state the aims of your study. </w:t>
      </w:r>
    </w:p>
    <w:p w14:paraId="4B61C32D" w14:textId="77777777" w:rsidR="000C7D9A" w:rsidRPr="002D52CB" w:rsidRDefault="000C7D9A" w:rsidP="000C7D9A">
      <w:pPr>
        <w:spacing w:before="100" w:beforeAutospacing="1" w:after="100" w:afterAutospacing="1"/>
        <w:rPr>
          <w:rFonts w:eastAsia="Times New Roman" w:cs="Times New Roman"/>
        </w:rPr>
      </w:pPr>
      <w:r w:rsidRPr="008B3A55">
        <w:rPr>
          <w:rFonts w:eastAsia="Times New Roman" w:cs="Times New Roman"/>
        </w:rPr>
        <w:t>- What is the conte</w:t>
      </w:r>
      <w:r w:rsidRPr="002D52CB">
        <w:rPr>
          <w:rFonts w:eastAsia="Times New Roman" w:cs="Times New Roman"/>
        </w:rPr>
        <w:t>xt of the problem?</w:t>
      </w:r>
      <w:r w:rsidRPr="002D52CB">
        <w:rPr>
          <w:rFonts w:eastAsia="Times New Roman" w:cs="Times New Roman"/>
        </w:rPr>
        <w:br/>
        <w:t>- Why is this research important?</w:t>
      </w:r>
      <w:r w:rsidRPr="002D52CB">
        <w:rPr>
          <w:rFonts w:eastAsia="Times New Roman" w:cs="Times New Roman"/>
        </w:rPr>
        <w:br/>
        <w:t>- What are the objectives?</w:t>
      </w:r>
      <w:r w:rsidRPr="002D52CB">
        <w:rPr>
          <w:rFonts w:eastAsia="Times New Roman" w:cs="Times New Roman"/>
        </w:rPr>
        <w:br/>
        <w:t>- Who will benefit? Who will it affect?</w:t>
      </w:r>
      <w:r w:rsidRPr="002D52CB">
        <w:rPr>
          <w:rFonts w:eastAsia="Times New Roman" w:cs="Times New Roman"/>
        </w:rPr>
        <w:br/>
        <w:t>- What has been done so far?</w:t>
      </w:r>
      <w:r w:rsidRPr="002D52CB">
        <w:rPr>
          <w:rFonts w:eastAsia="Times New Roman" w:cs="Times New Roman"/>
        </w:rPr>
        <w:br/>
        <w:t>- What are the contribution/ value added to knowledge fund?</w:t>
      </w:r>
      <w:r w:rsidRPr="002D52CB">
        <w:rPr>
          <w:rFonts w:eastAsia="Times New Roman" w:cs="Times New Roman"/>
        </w:rPr>
        <w:br/>
        <w:t>- What is the structure of the paper?</w:t>
      </w:r>
    </w:p>
    <w:p w14:paraId="3E6B4F36" w14:textId="0D5DF0FE" w:rsidR="003F41BA" w:rsidRDefault="003F41BA" w:rsidP="003F41BA">
      <w:pPr>
        <w:pStyle w:val="Heading1"/>
        <w:rPr>
          <w:rFonts w:ascii="Times New Roman" w:hAnsi="Times New Roman"/>
        </w:rPr>
      </w:pPr>
      <w:r w:rsidRPr="00701FA6">
        <w:rPr>
          <w:rFonts w:ascii="Times New Roman" w:hAnsi="Times New Roman"/>
        </w:rPr>
        <w:t>Method</w:t>
      </w:r>
      <w:r w:rsidR="000C7D9A">
        <w:rPr>
          <w:rFonts w:ascii="Times New Roman" w:hAnsi="Times New Roman"/>
        </w:rPr>
        <w:t>o</w:t>
      </w:r>
      <w:r w:rsidR="008B3A55">
        <w:rPr>
          <w:rFonts w:ascii="Times New Roman" w:hAnsi="Times New Roman"/>
        </w:rPr>
        <w:t>lo</w:t>
      </w:r>
      <w:r w:rsidR="000C7D9A">
        <w:rPr>
          <w:rFonts w:ascii="Times New Roman" w:hAnsi="Times New Roman"/>
        </w:rPr>
        <w:t>gy</w:t>
      </w:r>
    </w:p>
    <w:p w14:paraId="20CB3F3D" w14:textId="10C5CF3A" w:rsidR="008B3A55" w:rsidRPr="005E6CBA" w:rsidRDefault="008B3A55" w:rsidP="008B3A55">
      <w:pPr>
        <w:rPr>
          <w:rFonts w:eastAsia="Times New Roman" w:cs="Times New Roman"/>
        </w:rPr>
      </w:pPr>
      <w:r w:rsidRPr="005E6CBA">
        <w:rPr>
          <w:rFonts w:eastAsia="Times New Roman" w:cs="Times New Roman"/>
        </w:rPr>
        <w:t>Her</w:t>
      </w:r>
      <w:r w:rsidRPr="008B3A55">
        <w:rPr>
          <w:rFonts w:eastAsia="Times New Roman" w:cs="Times New Roman"/>
        </w:rPr>
        <w:t xml:space="preserve">e, the time and place of the research should be mentioned. A </w:t>
      </w:r>
      <w:r w:rsidRPr="008B3A55">
        <w:rPr>
          <w:rFonts w:eastAsia="Times New Roman" w:cs="Times New Roman"/>
        </w:rPr>
        <w:t>t</w:t>
      </w:r>
      <w:r w:rsidRPr="008B3A55">
        <w:rPr>
          <w:rFonts w:eastAsia="Times New Roman" w:cs="Times New Roman"/>
        </w:rPr>
        <w:t xml:space="preserve">heory section should come after without repeating the background already dealt with in the introduction and this should lay the foundation for </w:t>
      </w:r>
      <w:r w:rsidRPr="008B3A55">
        <w:rPr>
          <w:rFonts w:eastAsia="Times New Roman" w:cs="Times New Roman"/>
        </w:rPr>
        <w:t>empirical</w:t>
      </w:r>
      <w:r w:rsidRPr="008B3A55">
        <w:rPr>
          <w:rFonts w:eastAsia="Times New Roman" w:cs="Times New Roman"/>
        </w:rPr>
        <w:t xml:space="preserve"> work. </w:t>
      </w:r>
      <w:r w:rsidRPr="008B3A55">
        <w:rPr>
          <w:rFonts w:eastAsia="Times New Roman" w:cs="Times New Roman"/>
        </w:rPr>
        <w:t>Explain data, sampling, empirical model, estimation, hypothesis testing, etc.</w:t>
      </w:r>
      <w:r w:rsidRPr="008B3A55">
        <w:rPr>
          <w:rFonts w:eastAsia="Times New Roman" w:cs="Times New Roman"/>
        </w:rPr>
        <w:t xml:space="preserve"> </w:t>
      </w:r>
    </w:p>
    <w:p w14:paraId="4B1ED4E5" w14:textId="45E82871" w:rsidR="000C7D9A" w:rsidRPr="000C7D9A" w:rsidRDefault="00627E90" w:rsidP="000C7D9A">
      <w:pPr>
        <w:spacing w:before="100" w:beforeAutospacing="1" w:after="100" w:afterAutospacing="1"/>
        <w:rPr>
          <w:lang w:eastAsia="en-US"/>
        </w:rPr>
      </w:pPr>
      <w:r>
        <w:rPr>
          <w:rFonts w:cs="Times New Roman"/>
        </w:rPr>
        <w:lastRenderedPageBreak/>
        <w:t xml:space="preserve">For equation, use </w:t>
      </w:r>
      <w:r w:rsidR="000C7D9A" w:rsidRPr="009D5610">
        <w:rPr>
          <w:rFonts w:cs="Times New Roman"/>
        </w:rPr>
        <w:t xml:space="preserve">Cordia New” 12 </w:t>
      </w:r>
      <w:proofErr w:type="spellStart"/>
      <w:r w:rsidR="000C7D9A" w:rsidRPr="009D5610">
        <w:rPr>
          <w:rFonts w:cs="Times New Roman"/>
        </w:rPr>
        <w:t>pt</w:t>
      </w:r>
      <w:proofErr w:type="spellEnd"/>
      <w:r w:rsidR="000C7D9A" w:rsidRPr="009D5610">
        <w:rPr>
          <w:rFonts w:cs="Times New Roman"/>
        </w:rPr>
        <w:t xml:space="preserve"> with an appropriate size.</w:t>
      </w:r>
      <w:r w:rsidR="000C7D9A" w:rsidRPr="002D52CB">
        <w:rPr>
          <w:rFonts w:eastAsia="Times New Roman" w:cs="Times New Roman"/>
        </w:rPr>
        <w:t xml:space="preserve"> </w:t>
      </w:r>
      <w:r w:rsidR="000C7D9A">
        <w:rPr>
          <w:rFonts w:eastAsia="Times New Roman" w:cs="Times New Roman"/>
        </w:rPr>
        <w:t>Write equation number in parenthesis at the end of equation.</w:t>
      </w:r>
    </w:p>
    <w:p w14:paraId="2668B724" w14:textId="7F9A425A" w:rsidR="003F41BA" w:rsidRDefault="003F41BA" w:rsidP="003F41BA">
      <w:pPr>
        <w:pStyle w:val="Heading1"/>
        <w:rPr>
          <w:rFonts w:ascii="Times New Roman" w:hAnsi="Times New Roman"/>
        </w:rPr>
      </w:pPr>
      <w:r w:rsidRPr="00701FA6">
        <w:rPr>
          <w:rFonts w:ascii="Times New Roman" w:hAnsi="Times New Roman"/>
        </w:rPr>
        <w:t>Results and discussion</w:t>
      </w:r>
    </w:p>
    <w:p w14:paraId="33E2DDBB" w14:textId="4E94DF62" w:rsidR="00627E90" w:rsidRPr="00627E90" w:rsidRDefault="00627E90" w:rsidP="00627E90">
      <w:pPr>
        <w:rPr>
          <w:rFonts w:eastAsia="Times New Roman" w:cs="Times New Roman"/>
        </w:rPr>
      </w:pPr>
      <w:r w:rsidRPr="005E6CBA">
        <w:rPr>
          <w:rFonts w:eastAsia="Times New Roman" w:cs="Times New Roman"/>
        </w:rPr>
        <w:t>Resu</w:t>
      </w:r>
      <w:r w:rsidRPr="00627E90">
        <w:rPr>
          <w:rFonts w:eastAsia="Times New Roman" w:cs="Times New Roman"/>
        </w:rPr>
        <w:t>lts and discussion must be written in the same paragraph. In other words, they should be presented continuously, starting from the main result to the supporting results and equipped with discussion. Units of measurements used should follow the prevailing international system.</w:t>
      </w:r>
      <w:r w:rsidR="000F47FC">
        <w:rPr>
          <w:rFonts w:eastAsia="Times New Roman" w:cs="Times New Roman"/>
        </w:rPr>
        <w:t xml:space="preserve"> Use USD for currency and SI unit.</w:t>
      </w:r>
      <w:r w:rsidRPr="00627E90">
        <w:rPr>
          <w:rFonts w:eastAsia="Times New Roman" w:cs="Times New Roman"/>
        </w:rPr>
        <w:t xml:space="preserve"> All figures and tables should be in their respective places.</w:t>
      </w:r>
    </w:p>
    <w:p w14:paraId="5BF07C71" w14:textId="77777777" w:rsidR="00627E90" w:rsidRPr="00627E90" w:rsidRDefault="00627E90" w:rsidP="00627E90">
      <w:pPr>
        <w:rPr>
          <w:lang w:eastAsia="en-US"/>
        </w:rPr>
      </w:pPr>
    </w:p>
    <w:p w14:paraId="65D2CE63" w14:textId="0FCC647A" w:rsidR="00EF11E9" w:rsidRPr="00701FA6" w:rsidRDefault="000C7D9A" w:rsidP="000C7D9A">
      <w:pPr>
        <w:pStyle w:val="show"/>
        <w:numPr>
          <w:ilvl w:val="0"/>
          <w:numId w:val="3"/>
        </w:numPr>
        <w:jc w:val="both"/>
        <w:rPr>
          <w:rFonts w:cs="Angsana New"/>
          <w:szCs w:val="35"/>
        </w:rPr>
      </w:pPr>
      <w:r>
        <w:rPr>
          <w:rStyle w:val="Strong"/>
        </w:rPr>
        <w:t>Tables and Figures.</w:t>
      </w:r>
      <w:r>
        <w:t xml:space="preserve"> Tables and figures should be inserted in the text, not at the end of the manuscript. Use font “Times New Roman” 12 pt. The table titles and figure captions should be concise, and represent the data contained. Sources of data must be properly cited. Horizontal lines, no vertical lines, should be used in the tables. The details in the figures are clearly visible. </w:t>
      </w:r>
      <w:r w:rsidR="00EF11E9" w:rsidRPr="00701FA6">
        <w:t>Conclusion</w:t>
      </w:r>
      <w:r w:rsidR="00EF11E9">
        <w:rPr>
          <w:rFonts w:cs="Angsana New"/>
          <w:szCs w:val="35"/>
        </w:rPr>
        <w:t>s</w:t>
      </w:r>
    </w:p>
    <w:p w14:paraId="26938DA4" w14:textId="0A41F6F7" w:rsidR="008B3A55" w:rsidRDefault="008B3A55" w:rsidP="00EF11E9">
      <w:pPr>
        <w:pStyle w:val="Heading1"/>
        <w:rPr>
          <w:rFonts w:ascii="Times New Roman" w:hAnsi="Times New Roman"/>
        </w:rPr>
      </w:pPr>
      <w:r>
        <w:rPr>
          <w:rFonts w:ascii="Times New Roman" w:hAnsi="Times New Roman"/>
        </w:rPr>
        <w:t>Conclusion</w:t>
      </w:r>
    </w:p>
    <w:p w14:paraId="2588BD04" w14:textId="6B96BC61" w:rsidR="000F47FC" w:rsidRPr="000F47FC" w:rsidRDefault="000F47FC" w:rsidP="000F47FC">
      <w:pPr>
        <w:rPr>
          <w:rFonts w:eastAsia="Times New Roman" w:cs="Times New Roman"/>
        </w:rPr>
      </w:pPr>
      <w:r w:rsidRPr="005E6CBA">
        <w:rPr>
          <w:rFonts w:eastAsia="Times New Roman" w:cs="Times New Roman"/>
        </w:rPr>
        <w:t xml:space="preserve">The conclusion should be explained clearly with suggestions/recommendations placed after it </w:t>
      </w:r>
      <w:r w:rsidRPr="000F47FC">
        <w:rPr>
          <w:rFonts w:eastAsia="Times New Roman" w:cs="Times New Roman"/>
        </w:rPr>
        <w:t xml:space="preserve">which can be of use to readers/consumers. </w:t>
      </w:r>
    </w:p>
    <w:p w14:paraId="148B6377" w14:textId="4F936EE9" w:rsidR="000F47FC" w:rsidRPr="000F47FC" w:rsidRDefault="000F47FC" w:rsidP="000F47FC">
      <w:pPr>
        <w:pStyle w:val="Heading1"/>
        <w:rPr>
          <w:rFonts w:ascii="Times New Roman" w:hAnsi="Times New Roman"/>
        </w:rPr>
      </w:pPr>
      <w:r w:rsidRPr="000F47FC">
        <w:rPr>
          <w:rFonts w:ascii="Times New Roman" w:hAnsi="Times New Roman"/>
        </w:rPr>
        <w:t>Acknowledgement</w:t>
      </w:r>
      <w:r>
        <w:rPr>
          <w:rFonts w:ascii="Times New Roman" w:hAnsi="Times New Roman"/>
        </w:rPr>
        <w:t xml:space="preserve"> (if any)</w:t>
      </w:r>
    </w:p>
    <w:p w14:paraId="612AB695" w14:textId="77777777" w:rsidR="000F47FC" w:rsidRPr="005E6CBA" w:rsidRDefault="000F47FC" w:rsidP="000F47FC">
      <w:pPr>
        <w:rPr>
          <w:rFonts w:eastAsia="Times New Roman" w:cs="Times New Roman"/>
        </w:rPr>
      </w:pPr>
    </w:p>
    <w:p w14:paraId="42737E35" w14:textId="705AFE67" w:rsidR="000F47FC" w:rsidRPr="005E6CBA" w:rsidRDefault="000F47FC" w:rsidP="000F47FC">
      <w:pPr>
        <w:rPr>
          <w:rFonts w:eastAsia="Times New Roman" w:cs="Times New Roman"/>
        </w:rPr>
      </w:pPr>
      <w:r w:rsidRPr="005E6CBA">
        <w:rPr>
          <w:rFonts w:eastAsia="Times New Roman" w:cs="Times New Roman"/>
        </w:rPr>
        <w:t>State the source of grant if any. Also, name the person(s) who assisted you in accomplishing the research work.</w:t>
      </w:r>
    </w:p>
    <w:p w14:paraId="5B2F0F12" w14:textId="145F4981" w:rsidR="00EF11E9" w:rsidRPr="00701FA6" w:rsidRDefault="00EF11E9" w:rsidP="00EF11E9">
      <w:pPr>
        <w:pStyle w:val="Heading1"/>
        <w:rPr>
          <w:rFonts w:ascii="Times New Roman" w:hAnsi="Times New Roman"/>
        </w:rPr>
      </w:pPr>
      <w:r w:rsidRPr="00701FA6">
        <w:rPr>
          <w:rFonts w:ascii="Times New Roman" w:hAnsi="Times New Roman"/>
        </w:rPr>
        <w:t>References</w:t>
      </w:r>
    </w:p>
    <w:p w14:paraId="465F0047" w14:textId="77777777" w:rsidR="00414FBA" w:rsidRPr="00E75776" w:rsidRDefault="00414FBA" w:rsidP="00414FB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5776">
        <w:rPr>
          <w:rFonts w:ascii="Times New Roman" w:eastAsia="Times New Roman" w:hAnsi="Times New Roman" w:cs="Times New Roman"/>
          <w:sz w:val="24"/>
          <w:szCs w:val="24"/>
        </w:rPr>
        <w:t xml:space="preserve">Use </w:t>
      </w:r>
      <w:r w:rsidRPr="00E75776">
        <w:rPr>
          <w:rFonts w:ascii="Times New Roman" w:eastAsia="Times New Roman" w:hAnsi="Times New Roman" w:cs="Times New Roman"/>
          <w:b/>
          <w:bCs/>
          <w:sz w:val="24"/>
          <w:szCs w:val="24"/>
        </w:rPr>
        <w:t>APA (6th edition)</w:t>
      </w:r>
      <w:r w:rsidRPr="00E75776">
        <w:rPr>
          <w:rFonts w:ascii="Times New Roman" w:eastAsia="Times New Roman" w:hAnsi="Times New Roman" w:cs="Times New Roman"/>
          <w:sz w:val="24"/>
          <w:szCs w:val="24"/>
        </w:rPr>
        <w:t xml:space="preserve"> for referencing style. See examples in the latest issue. </w:t>
      </w:r>
      <w:hyperlink r:id="rId10" w:tgtFrame="_blank" w:history="1">
        <w:r w:rsidRPr="00E75776">
          <w:rPr>
            <w:rStyle w:val="Hyperlink"/>
            <w:rFonts w:ascii="Times New Roman" w:hAnsi="Times New Roman" w:cs="Times New Roman"/>
            <w:sz w:val="24"/>
            <w:szCs w:val="24"/>
          </w:rPr>
          <w:t>https://guides.library.uq.edu.au/referencing/apa6/about</w:t>
        </w:r>
      </w:hyperlink>
    </w:p>
    <w:p w14:paraId="6139DE88" w14:textId="77777777" w:rsidR="00414FBA" w:rsidRDefault="00414FBA" w:rsidP="00414FBA">
      <w:pPr>
        <w:pStyle w:val="show"/>
        <w:numPr>
          <w:ilvl w:val="0"/>
          <w:numId w:val="4"/>
        </w:numPr>
        <w:jc w:val="both"/>
      </w:pPr>
      <w:r>
        <w:t xml:space="preserve">Please refer to the examples provided in our latest issue. Here are examples of frequently used references: </w:t>
      </w:r>
    </w:p>
    <w:p w14:paraId="041AFE9F" w14:textId="77777777" w:rsidR="00414FBA" w:rsidRDefault="00414FBA" w:rsidP="00414FBA">
      <w:pPr>
        <w:pStyle w:val="show"/>
        <w:numPr>
          <w:ilvl w:val="1"/>
          <w:numId w:val="4"/>
        </w:numPr>
        <w:jc w:val="both"/>
      </w:pPr>
      <w:r>
        <w:rPr>
          <w:rStyle w:val="Strong"/>
        </w:rPr>
        <w:t>Journal article</w:t>
      </w:r>
      <w:r>
        <w:t xml:space="preserve">: </w:t>
      </w:r>
    </w:p>
    <w:p w14:paraId="1AA6CCDE" w14:textId="77777777" w:rsidR="00414FBA" w:rsidRDefault="00414FBA" w:rsidP="00414FBA">
      <w:pPr>
        <w:pStyle w:val="NormalWeb"/>
        <w:ind w:left="1440"/>
        <w:jc w:val="both"/>
      </w:pPr>
      <w:r>
        <w:t xml:space="preserve">Adebayo, T. S. (2020). New insights into export-growth nexus: Wavelet and causality approaches. </w:t>
      </w:r>
      <w:r>
        <w:rPr>
          <w:rStyle w:val="Emphasis"/>
        </w:rPr>
        <w:t>Asian Journal of Economics, Business and Accounting</w:t>
      </w:r>
      <w:r>
        <w:t xml:space="preserve">, </w:t>
      </w:r>
      <w:r>
        <w:rPr>
          <w:rStyle w:val="Emphasis"/>
        </w:rPr>
        <w:t>15</w:t>
      </w:r>
      <w:r>
        <w:t>(2), 32-44.</w:t>
      </w:r>
    </w:p>
    <w:p w14:paraId="0C0E0F7B" w14:textId="77777777" w:rsidR="00414FBA" w:rsidRDefault="00414FBA" w:rsidP="00414FBA">
      <w:pPr>
        <w:pStyle w:val="show"/>
        <w:numPr>
          <w:ilvl w:val="1"/>
          <w:numId w:val="4"/>
        </w:numPr>
        <w:jc w:val="both"/>
      </w:pPr>
      <w:r>
        <w:rPr>
          <w:rStyle w:val="Strong"/>
        </w:rPr>
        <w:t>Working Paper</w:t>
      </w:r>
      <w:r>
        <w:t xml:space="preserve">: </w:t>
      </w:r>
    </w:p>
    <w:p w14:paraId="1274A951" w14:textId="77777777" w:rsidR="00414FBA" w:rsidRDefault="00414FBA" w:rsidP="00414FBA">
      <w:pPr>
        <w:pStyle w:val="NormalWeb"/>
        <w:ind w:left="1440"/>
        <w:jc w:val="both"/>
      </w:pPr>
      <w:r>
        <w:lastRenderedPageBreak/>
        <w:t xml:space="preserve">Bernanke, B., Gertler, M., &amp; Gilchrist, S. (1999). </w:t>
      </w:r>
      <w:r>
        <w:rPr>
          <w:rStyle w:val="Emphasis"/>
        </w:rPr>
        <w:t xml:space="preserve">The financial accelerator in a quantitative business cycle framework </w:t>
      </w:r>
      <w:r>
        <w:t>(NBER Working Paper 6455). Cambridge, MA: National Bureau of Economic Research.</w:t>
      </w:r>
    </w:p>
    <w:p w14:paraId="209054C8" w14:textId="77777777" w:rsidR="00414FBA" w:rsidRDefault="00414FBA" w:rsidP="00414FBA">
      <w:pPr>
        <w:pStyle w:val="show"/>
        <w:numPr>
          <w:ilvl w:val="1"/>
          <w:numId w:val="4"/>
        </w:numPr>
        <w:jc w:val="both"/>
      </w:pPr>
      <w:r>
        <w:rPr>
          <w:rStyle w:val="Strong"/>
        </w:rPr>
        <w:t>Book chapter</w:t>
      </w:r>
      <w:r>
        <w:t xml:space="preserve">: </w:t>
      </w:r>
    </w:p>
    <w:p w14:paraId="5C1133A7" w14:textId="77777777" w:rsidR="00414FBA" w:rsidRDefault="00414FBA" w:rsidP="00414FBA">
      <w:pPr>
        <w:pStyle w:val="NormalWeb"/>
        <w:ind w:left="1440"/>
        <w:jc w:val="both"/>
      </w:pPr>
      <w:r>
        <w:t xml:space="preserve">Ayadi, R., </w:t>
      </w:r>
      <w:proofErr w:type="spellStart"/>
      <w:r>
        <w:t>Arbak</w:t>
      </w:r>
      <w:proofErr w:type="spellEnd"/>
      <w:r>
        <w:t xml:space="preserve">, E., Naceur, S.B., &amp; Groen, W.P.D. (2015). Determinants of financial development across the Mediterranean. In R. Ayadi, M. Dabrowski, &amp; L. D. Wulf (Eds.), </w:t>
      </w:r>
      <w:r>
        <w:rPr>
          <w:rStyle w:val="Emphasis"/>
        </w:rPr>
        <w:t>Economic and social development of the southern and eastern Mediterranean countries</w:t>
      </w:r>
      <w:r>
        <w:t xml:space="preserve"> (pp. 159-181). Cham: Springer International Publishing.</w:t>
      </w:r>
    </w:p>
    <w:p w14:paraId="1AF773F3" w14:textId="77777777" w:rsidR="00414FBA" w:rsidRDefault="00414FBA" w:rsidP="00414FBA">
      <w:pPr>
        <w:pStyle w:val="show"/>
        <w:numPr>
          <w:ilvl w:val="1"/>
          <w:numId w:val="4"/>
        </w:numPr>
        <w:jc w:val="both"/>
      </w:pPr>
      <w:r>
        <w:rPr>
          <w:rStyle w:val="Strong"/>
        </w:rPr>
        <w:t>Book</w:t>
      </w:r>
      <w:r>
        <w:t xml:space="preserve">: </w:t>
      </w:r>
    </w:p>
    <w:p w14:paraId="0FA34927" w14:textId="26491EE9" w:rsidR="00EF11E9" w:rsidRPr="00EF11E9" w:rsidRDefault="00414FBA" w:rsidP="00414FBA">
      <w:pPr>
        <w:pStyle w:val="NormalWeb"/>
        <w:ind w:left="1440"/>
        <w:jc w:val="both"/>
      </w:pPr>
      <w:r>
        <w:t xml:space="preserve">Todaro, M. P., &amp; Smith, S. C. (2020). </w:t>
      </w:r>
      <w:r>
        <w:rPr>
          <w:rStyle w:val="Emphasis"/>
        </w:rPr>
        <w:t>Economic development </w:t>
      </w:r>
      <w:r>
        <w:t>(13th</w:t>
      </w:r>
      <w:r>
        <w:rPr>
          <w:vertAlign w:val="superscript"/>
        </w:rPr>
        <w:t> </w:t>
      </w:r>
      <w:r>
        <w:t>ed.)</w:t>
      </w:r>
      <w:r>
        <w:rPr>
          <w:rStyle w:val="Emphasis"/>
        </w:rPr>
        <w:t>.</w:t>
      </w:r>
      <w:r>
        <w:t xml:space="preserve"> </w:t>
      </w:r>
      <w:proofErr w:type="spellStart"/>
      <w:r>
        <w:t>Lonndon</w:t>
      </w:r>
      <w:proofErr w:type="spellEnd"/>
      <w:r>
        <w:t>: Pearson.       </w:t>
      </w:r>
    </w:p>
    <w:sectPr w:rsidR="00EF11E9" w:rsidRPr="00EF11E9" w:rsidSect="00EF11E9">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2D25C" w14:textId="77777777" w:rsidR="00174C6A" w:rsidRDefault="00174C6A" w:rsidP="007F55AF">
      <w:r>
        <w:separator/>
      </w:r>
    </w:p>
  </w:endnote>
  <w:endnote w:type="continuationSeparator" w:id="0">
    <w:p w14:paraId="5CD0726C" w14:textId="77777777" w:rsidR="00174C6A" w:rsidRDefault="00174C6A" w:rsidP="007F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9B31E" w14:textId="77777777" w:rsidR="004A43C2" w:rsidRDefault="004A43C2" w:rsidP="00D11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63502" w14:textId="77777777" w:rsidR="004A43C2" w:rsidRDefault="004A4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9FCCE" w14:textId="77777777" w:rsidR="004A43C2" w:rsidRDefault="004A43C2" w:rsidP="00627E90">
    <w:pPr>
      <w:pStyle w:val="Footer"/>
      <w:framePr w:wrap="around" w:vAnchor="text" w:hAnchor="page" w:x="5896" w:y="-19"/>
      <w:rPr>
        <w:rStyle w:val="PageNumber"/>
      </w:rPr>
    </w:pPr>
    <w:r>
      <w:rPr>
        <w:rStyle w:val="PageNumber"/>
      </w:rPr>
      <w:fldChar w:fldCharType="begin"/>
    </w:r>
    <w:r>
      <w:rPr>
        <w:rStyle w:val="PageNumber"/>
      </w:rPr>
      <w:instrText xml:space="preserve">PAGE  </w:instrText>
    </w:r>
    <w:r>
      <w:rPr>
        <w:rStyle w:val="PageNumber"/>
      </w:rPr>
      <w:fldChar w:fldCharType="separate"/>
    </w:r>
    <w:r w:rsidR="008342D9">
      <w:rPr>
        <w:rStyle w:val="PageNumber"/>
        <w:noProof/>
      </w:rPr>
      <w:t>12</w:t>
    </w:r>
    <w:r>
      <w:rPr>
        <w:rStyle w:val="PageNumber"/>
      </w:rPr>
      <w:fldChar w:fldCharType="end"/>
    </w:r>
  </w:p>
  <w:p w14:paraId="7CA25608" w14:textId="77777777" w:rsidR="008B3A55" w:rsidRDefault="008B3A55" w:rsidP="008B30C7">
    <w:pPr>
      <w:pStyle w:val="Default"/>
      <w:rPr>
        <w:sz w:val="20"/>
        <w:szCs w:val="20"/>
      </w:rPr>
    </w:pPr>
  </w:p>
  <w:p w14:paraId="2AC107C8" w14:textId="44188B3C" w:rsidR="008B30C7" w:rsidRPr="00244443" w:rsidRDefault="008B30C7" w:rsidP="008B30C7">
    <w:pPr>
      <w:pStyle w:val="Default"/>
      <w:rPr>
        <w:sz w:val="20"/>
        <w:szCs w:val="20"/>
      </w:rPr>
    </w:pPr>
    <w:r>
      <w:rPr>
        <w:sz w:val="20"/>
        <w:szCs w:val="20"/>
      </w:rPr>
      <w:t>P</w:t>
    </w:r>
    <w:r w:rsidRPr="00244443">
      <w:rPr>
        <w:sz w:val="20"/>
        <w:szCs w:val="20"/>
      </w:rPr>
      <w:t xml:space="preserve">aper </w:t>
    </w:r>
    <w:r>
      <w:rPr>
        <w:sz w:val="20"/>
        <w:szCs w:val="20"/>
      </w:rPr>
      <w:t>prepared for</w:t>
    </w:r>
  </w:p>
  <w:p w14:paraId="4A544C7C" w14:textId="77777777" w:rsidR="008B30C7" w:rsidRDefault="008B30C7" w:rsidP="008B30C7">
    <w:pPr>
      <w:rPr>
        <w:sz w:val="20"/>
        <w:szCs w:val="20"/>
      </w:rPr>
    </w:pPr>
    <w:r w:rsidRPr="009629C4">
      <w:rPr>
        <w:sz w:val="20"/>
        <w:szCs w:val="20"/>
      </w:rPr>
      <w:t>1</w:t>
    </w:r>
    <w:r w:rsidRPr="009629C4">
      <w:rPr>
        <w:sz w:val="20"/>
        <w:szCs w:val="20"/>
        <w:vertAlign w:val="superscript"/>
      </w:rPr>
      <w:t>st</w:t>
    </w:r>
    <w:r w:rsidRPr="009629C4">
      <w:rPr>
        <w:sz w:val="20"/>
        <w:szCs w:val="20"/>
      </w:rPr>
      <w:t xml:space="preserve"> ASEAN University Symposium for Sustainable Food System</w:t>
    </w:r>
  </w:p>
  <w:p w14:paraId="1F07202B" w14:textId="77777777" w:rsidR="008B30C7" w:rsidRDefault="008B30C7" w:rsidP="008B30C7">
    <w:pPr>
      <w:rPr>
        <w:sz w:val="20"/>
        <w:szCs w:val="20"/>
        <w:lang w:val="en-GB" w:bidi="th-TH"/>
      </w:rPr>
    </w:pPr>
    <w:r>
      <w:rPr>
        <w:sz w:val="20"/>
        <w:szCs w:val="20"/>
        <w:lang w:val="en-GB" w:bidi="th-TH"/>
      </w:rPr>
      <w:t>April 18-19, 2024</w:t>
    </w:r>
  </w:p>
  <w:p w14:paraId="6F69D368" w14:textId="77777777" w:rsidR="008B30C7" w:rsidRDefault="008B30C7" w:rsidP="008B30C7">
    <w:pPr>
      <w:rPr>
        <w:sz w:val="20"/>
        <w:szCs w:val="20"/>
        <w:lang w:val="en-GB" w:bidi="th-TH"/>
      </w:rPr>
    </w:pPr>
    <w:r>
      <w:rPr>
        <w:sz w:val="20"/>
        <w:szCs w:val="20"/>
        <w:lang w:val="en-GB" w:bidi="th-TH"/>
      </w:rPr>
      <w:t>Department of Agricultural and Resource Economics</w:t>
    </w:r>
  </w:p>
  <w:p w14:paraId="6DD7613B" w14:textId="3793C3B2" w:rsidR="004A43C2" w:rsidRPr="008B30C7" w:rsidRDefault="008B30C7" w:rsidP="008B30C7">
    <w:pPr>
      <w:rPr>
        <w:sz w:val="20"/>
        <w:szCs w:val="20"/>
        <w:lang w:val="en-GB" w:bidi="th-TH"/>
      </w:rPr>
    </w:pPr>
    <w:r>
      <w:rPr>
        <w:sz w:val="20"/>
        <w:szCs w:val="20"/>
        <w:lang w:val="en-GB" w:bidi="th-TH"/>
      </w:rPr>
      <w:t>Faculty of Economics, Kasetsart University, Bangkok, Thailand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576C" w14:textId="578B1EF3" w:rsidR="00474866" w:rsidRPr="00244443" w:rsidRDefault="00474866" w:rsidP="00474866">
    <w:pPr>
      <w:pStyle w:val="Default"/>
      <w:rPr>
        <w:sz w:val="20"/>
        <w:szCs w:val="20"/>
      </w:rPr>
    </w:pPr>
    <w:r>
      <w:rPr>
        <w:sz w:val="20"/>
        <w:szCs w:val="20"/>
      </w:rPr>
      <w:t>P</w:t>
    </w:r>
    <w:r w:rsidRPr="00244443">
      <w:rPr>
        <w:sz w:val="20"/>
        <w:szCs w:val="20"/>
      </w:rPr>
      <w:t xml:space="preserve">aper </w:t>
    </w:r>
    <w:r>
      <w:rPr>
        <w:sz w:val="20"/>
        <w:szCs w:val="20"/>
      </w:rPr>
      <w:t>prepared for</w:t>
    </w:r>
  </w:p>
  <w:p w14:paraId="287EB010" w14:textId="77777777" w:rsidR="00474866" w:rsidRDefault="00474866" w:rsidP="00474866">
    <w:pPr>
      <w:rPr>
        <w:sz w:val="20"/>
        <w:szCs w:val="20"/>
      </w:rPr>
    </w:pPr>
    <w:r w:rsidRPr="009629C4">
      <w:rPr>
        <w:sz w:val="20"/>
        <w:szCs w:val="20"/>
      </w:rPr>
      <w:t>1</w:t>
    </w:r>
    <w:r w:rsidRPr="009629C4">
      <w:rPr>
        <w:sz w:val="20"/>
        <w:szCs w:val="20"/>
        <w:vertAlign w:val="superscript"/>
      </w:rPr>
      <w:t>st</w:t>
    </w:r>
    <w:r w:rsidRPr="009629C4">
      <w:rPr>
        <w:sz w:val="20"/>
        <w:szCs w:val="20"/>
      </w:rPr>
      <w:t xml:space="preserve"> ASEAN University Symposium for Sustainable Food System</w:t>
    </w:r>
  </w:p>
  <w:p w14:paraId="1F3529E2" w14:textId="77777777" w:rsidR="00474866" w:rsidRDefault="00474866" w:rsidP="00474866">
    <w:pPr>
      <w:rPr>
        <w:sz w:val="20"/>
        <w:szCs w:val="20"/>
        <w:lang w:val="en-GB" w:bidi="th-TH"/>
      </w:rPr>
    </w:pPr>
    <w:r>
      <w:rPr>
        <w:sz w:val="20"/>
        <w:szCs w:val="20"/>
        <w:lang w:val="en-GB" w:bidi="th-TH"/>
      </w:rPr>
      <w:t>April 18-19, 2024</w:t>
    </w:r>
  </w:p>
  <w:p w14:paraId="5594954C" w14:textId="77777777" w:rsidR="00474866" w:rsidRDefault="00474866" w:rsidP="00474866">
    <w:pPr>
      <w:rPr>
        <w:sz w:val="20"/>
        <w:szCs w:val="20"/>
        <w:lang w:val="en-GB" w:bidi="th-TH"/>
      </w:rPr>
    </w:pPr>
    <w:r>
      <w:rPr>
        <w:sz w:val="20"/>
        <w:szCs w:val="20"/>
        <w:lang w:val="en-GB" w:bidi="th-TH"/>
      </w:rPr>
      <w:t>Department of Agricultural and Resource Economics</w:t>
    </w:r>
  </w:p>
  <w:p w14:paraId="4030686A" w14:textId="77777777" w:rsidR="00474866" w:rsidRPr="00276F36" w:rsidRDefault="00474866" w:rsidP="00474866">
    <w:pPr>
      <w:rPr>
        <w:sz w:val="20"/>
        <w:szCs w:val="20"/>
        <w:lang w:val="en-GB" w:bidi="th-TH"/>
      </w:rPr>
    </w:pPr>
    <w:r>
      <w:rPr>
        <w:sz w:val="20"/>
        <w:szCs w:val="20"/>
        <w:lang w:val="en-GB" w:bidi="th-TH"/>
      </w:rPr>
      <w:t>Faculty of Economics, Kasetsart University, Bangkok, Thailand</w:t>
    </w:r>
  </w:p>
  <w:p w14:paraId="2FB8D0B2" w14:textId="4FCBC681" w:rsidR="004A43C2" w:rsidRDefault="004A43C2" w:rsidP="009A0E8D">
    <w:pPr>
      <w:pStyle w:val="Default"/>
      <w:tabs>
        <w:tab w:val="center" w:pos="45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2805B" w14:textId="77777777" w:rsidR="00174C6A" w:rsidRDefault="00174C6A" w:rsidP="007F55AF">
      <w:r>
        <w:separator/>
      </w:r>
    </w:p>
  </w:footnote>
  <w:footnote w:type="continuationSeparator" w:id="0">
    <w:p w14:paraId="27F2DB70" w14:textId="77777777" w:rsidR="00174C6A" w:rsidRDefault="00174C6A" w:rsidP="007F5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63FAC"/>
    <w:multiLevelType w:val="hybridMultilevel"/>
    <w:tmpl w:val="583428FC"/>
    <w:lvl w:ilvl="0" w:tplc="464E7404">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C2D54"/>
    <w:multiLevelType w:val="multilevel"/>
    <w:tmpl w:val="6EF63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8449F"/>
    <w:multiLevelType w:val="hybridMultilevel"/>
    <w:tmpl w:val="B2168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617EDA"/>
    <w:multiLevelType w:val="hybridMultilevel"/>
    <w:tmpl w:val="F93863DE"/>
    <w:lvl w:ilvl="0" w:tplc="42CE4B44">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98"/>
    <w:rsid w:val="0001720A"/>
    <w:rsid w:val="000C7D9A"/>
    <w:rsid w:val="000F1913"/>
    <w:rsid w:val="000F47FC"/>
    <w:rsid w:val="00104A6C"/>
    <w:rsid w:val="00130AE5"/>
    <w:rsid w:val="00150C41"/>
    <w:rsid w:val="00174C6A"/>
    <w:rsid w:val="00244443"/>
    <w:rsid w:val="00253304"/>
    <w:rsid w:val="0028684C"/>
    <w:rsid w:val="002F78C0"/>
    <w:rsid w:val="00386669"/>
    <w:rsid w:val="003F41BA"/>
    <w:rsid w:val="004120FA"/>
    <w:rsid w:val="00414FBA"/>
    <w:rsid w:val="00474866"/>
    <w:rsid w:val="004A2992"/>
    <w:rsid w:val="004A43C2"/>
    <w:rsid w:val="005B52EF"/>
    <w:rsid w:val="005C3DDA"/>
    <w:rsid w:val="00627E90"/>
    <w:rsid w:val="00674629"/>
    <w:rsid w:val="006B535A"/>
    <w:rsid w:val="00706503"/>
    <w:rsid w:val="0076100D"/>
    <w:rsid w:val="0078516E"/>
    <w:rsid w:val="007F55AF"/>
    <w:rsid w:val="00827731"/>
    <w:rsid w:val="008342D9"/>
    <w:rsid w:val="008B30C7"/>
    <w:rsid w:val="008B3A55"/>
    <w:rsid w:val="008C4157"/>
    <w:rsid w:val="009009E5"/>
    <w:rsid w:val="00966B98"/>
    <w:rsid w:val="009870BD"/>
    <w:rsid w:val="00990B54"/>
    <w:rsid w:val="009A0E8D"/>
    <w:rsid w:val="009B08D8"/>
    <w:rsid w:val="00A1493E"/>
    <w:rsid w:val="00A46FC3"/>
    <w:rsid w:val="00A5218F"/>
    <w:rsid w:val="00A96471"/>
    <w:rsid w:val="00B35FDC"/>
    <w:rsid w:val="00B659BE"/>
    <w:rsid w:val="00BD1D3D"/>
    <w:rsid w:val="00C51433"/>
    <w:rsid w:val="00C74E67"/>
    <w:rsid w:val="00CE71DF"/>
    <w:rsid w:val="00CF4D94"/>
    <w:rsid w:val="00D11322"/>
    <w:rsid w:val="00D16B41"/>
    <w:rsid w:val="00D52B21"/>
    <w:rsid w:val="00D66685"/>
    <w:rsid w:val="00E31D36"/>
    <w:rsid w:val="00E82186"/>
    <w:rsid w:val="00E91A05"/>
    <w:rsid w:val="00EB31CB"/>
    <w:rsid w:val="00EF11E9"/>
    <w:rsid w:val="00FB5FDF"/>
    <w:rsid w:val="00FD08B7"/>
    <w:rsid w:val="00FD10F1"/>
  </w:rsids>
  <m:mathPr>
    <m:mathFont m:val="Cambria Math"/>
    <m:brkBin m:val="before"/>
    <m:brkBinSub m:val="--"/>
    <m:smallFrac m:val="0"/>
    <m:dispDef m:val="0"/>
    <m:lMargin m:val="0"/>
    <m:rMargin m:val="0"/>
    <m:defJc m:val="centerGroup"/>
    <m:wrapRight/>
    <m:intLim m:val="subSup"/>
    <m:naryLim m:val="subSup"/>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E4A4C7F"/>
  <w15:docId w15:val="{4B621B94-63D3-4ABF-BD56-6A92FB0A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CB"/>
    <w:rPr>
      <w:rFonts w:ascii="Times New Roman" w:hAnsi="Times New Roman"/>
      <w:sz w:val="24"/>
      <w:szCs w:val="24"/>
    </w:rPr>
  </w:style>
  <w:style w:type="paragraph" w:styleId="Heading1">
    <w:name w:val="heading 1"/>
    <w:basedOn w:val="Normal"/>
    <w:next w:val="Normal"/>
    <w:link w:val="Heading1Char"/>
    <w:uiPriority w:val="9"/>
    <w:qFormat/>
    <w:rsid w:val="003F41BA"/>
    <w:pPr>
      <w:keepNext/>
      <w:keepLines/>
      <w:spacing w:before="480" w:after="240"/>
      <w:jc w:val="both"/>
      <w:outlineLvl w:val="0"/>
    </w:pPr>
    <w:rPr>
      <w:rFonts w:ascii="Arial" w:eastAsia="Times New Roman" w:hAnsi="Arial" w:cs="Times New Roman"/>
      <w:b/>
      <w:bCs/>
      <w:color w:val="00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6B98"/>
    <w:pPr>
      <w:widowControl w:val="0"/>
      <w:autoSpaceDE w:val="0"/>
      <w:autoSpaceDN w:val="0"/>
      <w:adjustRightInd w:val="0"/>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7F55AF"/>
    <w:pPr>
      <w:tabs>
        <w:tab w:val="center" w:pos="4320"/>
        <w:tab w:val="right" w:pos="8640"/>
      </w:tabs>
    </w:pPr>
  </w:style>
  <w:style w:type="character" w:customStyle="1" w:styleId="HeaderChar">
    <w:name w:val="Header Char"/>
    <w:basedOn w:val="DefaultParagraphFont"/>
    <w:link w:val="Header"/>
    <w:uiPriority w:val="99"/>
    <w:rsid w:val="007F55AF"/>
    <w:rPr>
      <w:sz w:val="24"/>
    </w:rPr>
  </w:style>
  <w:style w:type="paragraph" w:styleId="Footer">
    <w:name w:val="footer"/>
    <w:basedOn w:val="Normal"/>
    <w:link w:val="FooterChar"/>
    <w:uiPriority w:val="99"/>
    <w:unhideWhenUsed/>
    <w:rsid w:val="007F55AF"/>
    <w:pPr>
      <w:tabs>
        <w:tab w:val="center" w:pos="4320"/>
        <w:tab w:val="right" w:pos="8640"/>
      </w:tabs>
    </w:pPr>
  </w:style>
  <w:style w:type="character" w:customStyle="1" w:styleId="FooterChar">
    <w:name w:val="Footer Char"/>
    <w:basedOn w:val="DefaultParagraphFont"/>
    <w:link w:val="Footer"/>
    <w:uiPriority w:val="99"/>
    <w:rsid w:val="007F55AF"/>
    <w:rPr>
      <w:sz w:val="24"/>
    </w:rPr>
  </w:style>
  <w:style w:type="character" w:styleId="PageNumber">
    <w:name w:val="page number"/>
    <w:basedOn w:val="DefaultParagraphFont"/>
    <w:uiPriority w:val="99"/>
    <w:semiHidden/>
    <w:unhideWhenUsed/>
    <w:rsid w:val="009870BD"/>
  </w:style>
  <w:style w:type="character" w:styleId="Hyperlink">
    <w:name w:val="Hyperlink"/>
    <w:basedOn w:val="DefaultParagraphFont"/>
    <w:uiPriority w:val="99"/>
    <w:unhideWhenUsed/>
    <w:rsid w:val="00244443"/>
    <w:rPr>
      <w:color w:val="0000FF" w:themeColor="hyperlink"/>
      <w:u w:val="single"/>
    </w:rPr>
  </w:style>
  <w:style w:type="character" w:customStyle="1" w:styleId="Heading1Char">
    <w:name w:val="Heading 1 Char"/>
    <w:basedOn w:val="DefaultParagraphFont"/>
    <w:link w:val="Heading1"/>
    <w:uiPriority w:val="9"/>
    <w:rsid w:val="003F41BA"/>
    <w:rPr>
      <w:rFonts w:ascii="Arial" w:eastAsia="Times New Roman" w:hAnsi="Arial" w:cs="Times New Roman"/>
      <w:b/>
      <w:bCs/>
      <w:color w:val="000000"/>
      <w:sz w:val="28"/>
      <w:szCs w:val="28"/>
      <w:lang w:eastAsia="en-US"/>
    </w:rPr>
  </w:style>
  <w:style w:type="paragraph" w:styleId="Title">
    <w:name w:val="Title"/>
    <w:basedOn w:val="Normal"/>
    <w:next w:val="Normal"/>
    <w:link w:val="TitleChar"/>
    <w:uiPriority w:val="10"/>
    <w:qFormat/>
    <w:rsid w:val="003F41BA"/>
    <w:pPr>
      <w:spacing w:after="300"/>
      <w:contextualSpacing/>
      <w:jc w:val="center"/>
    </w:pPr>
    <w:rPr>
      <w:rFonts w:eastAsia="Times New Roman" w:cs="Times New Roman"/>
      <w:color w:val="000000"/>
      <w:spacing w:val="5"/>
      <w:kern w:val="28"/>
      <w:sz w:val="52"/>
      <w:szCs w:val="52"/>
      <w:lang w:eastAsia="en-US"/>
    </w:rPr>
  </w:style>
  <w:style w:type="character" w:customStyle="1" w:styleId="TitleChar">
    <w:name w:val="Title Char"/>
    <w:basedOn w:val="DefaultParagraphFont"/>
    <w:link w:val="Title"/>
    <w:uiPriority w:val="10"/>
    <w:rsid w:val="003F41BA"/>
    <w:rPr>
      <w:rFonts w:ascii="Times New Roman" w:eastAsia="Times New Roman" w:hAnsi="Times New Roman" w:cs="Times New Roman"/>
      <w:color w:val="000000"/>
      <w:spacing w:val="5"/>
      <w:kern w:val="28"/>
      <w:sz w:val="52"/>
      <w:szCs w:val="52"/>
      <w:lang w:eastAsia="en-US"/>
    </w:rPr>
  </w:style>
  <w:style w:type="character" w:customStyle="1" w:styleId="hps">
    <w:name w:val="hps"/>
    <w:basedOn w:val="DefaultParagraphFont"/>
    <w:rsid w:val="003F41BA"/>
  </w:style>
  <w:style w:type="paragraph" w:styleId="ListParagraph">
    <w:name w:val="List Paragraph"/>
    <w:basedOn w:val="Normal"/>
    <w:uiPriority w:val="34"/>
    <w:qFormat/>
    <w:rsid w:val="003F41BA"/>
    <w:pPr>
      <w:spacing w:after="160" w:line="259" w:lineRule="auto"/>
      <w:ind w:left="720"/>
      <w:contextualSpacing/>
    </w:pPr>
    <w:rPr>
      <w:rFonts w:asciiTheme="minorHAnsi" w:eastAsiaTheme="minorHAnsi" w:hAnsiTheme="minorHAnsi"/>
      <w:sz w:val="22"/>
      <w:szCs w:val="22"/>
      <w:lang w:val="en-GB" w:eastAsia="en-US"/>
    </w:rPr>
  </w:style>
  <w:style w:type="table" w:styleId="TableGrid">
    <w:name w:val="Table Grid"/>
    <w:basedOn w:val="TableNormal"/>
    <w:uiPriority w:val="59"/>
    <w:rsid w:val="003F41BA"/>
    <w:rPr>
      <w:rFonts w:eastAsiaTheme="minorHAnsi"/>
      <w:sz w:val="22"/>
      <w:szCs w:val="22"/>
      <w:lang w:val="sl-S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3F41BA"/>
    <w:pPr>
      <w:spacing w:after="200"/>
    </w:pPr>
    <w:rPr>
      <w:rFonts w:eastAsia="Calibri" w:cs="Times New Roman"/>
      <w:noProof/>
      <w:szCs w:val="22"/>
      <w:lang w:val="en-US" w:eastAsia="en-US"/>
    </w:rPr>
  </w:style>
  <w:style w:type="character" w:customStyle="1" w:styleId="EndNoteBibliographyChar">
    <w:name w:val="EndNote Bibliography Char"/>
    <w:link w:val="EndNoteBibliography"/>
    <w:rsid w:val="003F41BA"/>
    <w:rPr>
      <w:rFonts w:ascii="Times New Roman" w:eastAsia="Calibri" w:hAnsi="Times New Roman" w:cs="Times New Roman"/>
      <w:noProof/>
      <w:sz w:val="24"/>
      <w:szCs w:val="22"/>
      <w:lang w:val="en-US" w:eastAsia="en-US"/>
    </w:rPr>
  </w:style>
  <w:style w:type="character" w:styleId="HTMLCite">
    <w:name w:val="HTML Cite"/>
    <w:basedOn w:val="DefaultParagraphFont"/>
    <w:uiPriority w:val="99"/>
    <w:semiHidden/>
    <w:unhideWhenUsed/>
    <w:rsid w:val="003F41BA"/>
    <w:rPr>
      <w:i/>
      <w:iCs/>
    </w:rPr>
  </w:style>
  <w:style w:type="character" w:styleId="UnresolvedMention">
    <w:name w:val="Unresolved Mention"/>
    <w:basedOn w:val="DefaultParagraphFont"/>
    <w:uiPriority w:val="99"/>
    <w:semiHidden/>
    <w:unhideWhenUsed/>
    <w:rsid w:val="000C7D9A"/>
    <w:rPr>
      <w:color w:val="605E5C"/>
      <w:shd w:val="clear" w:color="auto" w:fill="E1DFDD"/>
    </w:rPr>
  </w:style>
  <w:style w:type="character" w:styleId="Strong">
    <w:name w:val="Strong"/>
    <w:basedOn w:val="DefaultParagraphFont"/>
    <w:uiPriority w:val="22"/>
    <w:qFormat/>
    <w:rsid w:val="000C7D9A"/>
    <w:rPr>
      <w:b/>
      <w:bCs/>
    </w:rPr>
  </w:style>
  <w:style w:type="paragraph" w:customStyle="1" w:styleId="show">
    <w:name w:val="show"/>
    <w:basedOn w:val="Normal"/>
    <w:rsid w:val="000C7D9A"/>
    <w:pPr>
      <w:spacing w:before="100" w:beforeAutospacing="1" w:after="100" w:afterAutospacing="1"/>
    </w:pPr>
    <w:rPr>
      <w:rFonts w:eastAsia="Times New Roman" w:cs="Times New Roman"/>
      <w:lang w:val="en-US" w:eastAsia="en-US" w:bidi="th-TH"/>
    </w:rPr>
  </w:style>
  <w:style w:type="paragraph" w:styleId="NormalWeb">
    <w:name w:val="Normal (Web)"/>
    <w:basedOn w:val="Normal"/>
    <w:uiPriority w:val="99"/>
    <w:unhideWhenUsed/>
    <w:rsid w:val="00414FBA"/>
    <w:pPr>
      <w:spacing w:before="100" w:beforeAutospacing="1" w:after="100" w:afterAutospacing="1"/>
    </w:pPr>
    <w:rPr>
      <w:rFonts w:eastAsia="Times New Roman" w:cs="Times New Roman"/>
      <w:lang w:val="en-US" w:eastAsia="en-US" w:bidi="th-TH"/>
    </w:rPr>
  </w:style>
  <w:style w:type="character" w:styleId="Emphasis">
    <w:name w:val="Emphasis"/>
    <w:basedOn w:val="DefaultParagraphFont"/>
    <w:uiPriority w:val="20"/>
    <w:qFormat/>
    <w:rsid w:val="00414F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econl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uides.library.uq.edu.au/referencing/apa6/about" TargetMode="External"/><Relationship Id="rId4" Type="http://schemas.openxmlformats.org/officeDocument/2006/relationships/settings" Target="settings.xml"/><Relationship Id="rId9" Type="http://schemas.openxmlformats.org/officeDocument/2006/relationships/hyperlink" Target="https://sdgs.u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12B0-A0AB-42B0-A647-AC376B70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MacAulay</dc:creator>
  <cp:lastModifiedBy>orachos napasintuwong</cp:lastModifiedBy>
  <cp:revision>10</cp:revision>
  <cp:lastPrinted>2018-10-29T07:09:00Z</cp:lastPrinted>
  <dcterms:created xsi:type="dcterms:W3CDTF">2023-09-20T10:52:00Z</dcterms:created>
  <dcterms:modified xsi:type="dcterms:W3CDTF">2023-09-20T11:28:00Z</dcterms:modified>
</cp:coreProperties>
</file>